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  <w:jc w:val="center"/>
      </w:pPr>
      <w:r>
        <w:rPr>
          <w:rFonts w:ascii="Times New Roman" w:cs="Times New Roman" w:eastAsia="Microsoft YaHei" w:hAnsi="Times New Roman"/>
          <w:b/>
          <w:bCs/>
          <w:sz w:val="30"/>
          <w:szCs w:val="30"/>
        </w:rPr>
        <w:t xml:space="preserve">芜湖利夫帕国际贸易有限公司</w:t>
      </w:r>
    </w:p>
    <w:p>
      <w:pPr>
        <w:spacing w:after="20"/>
        <w:jc w:val="center"/>
      </w:pPr>
      <w:r>
        <w:rPr>
          <w:rFonts w:ascii="Times New Roman" w:cs="Times New Roman" w:eastAsia="Microsoft YaHei" w:hAnsi="Times New Roman"/>
          <w:b/>
          <w:bCs/>
          <w:i/>
          <w:iCs/>
          <w:color w:val="444444"/>
          <w:sz w:val="20"/>
          <w:szCs w:val="20"/>
        </w:rPr>
        <w:t xml:space="preserve">WUHU LIVESPOWER GLOBAL LTD.</w:t>
      </w:r>
    </w:p>
    <w:p>
      <w:pPr>
        <w:spacing w:after="200"/>
        <w:jc w:val="center"/>
      </w:pPr>
      <w:r>
        <w:rPr>
          <w:rFonts w:ascii="Times New Roman" w:cs="Times New Roman" w:eastAsia="Microsoft YaHei" w:hAnsi="Times New Roman"/>
          <w:color w:val="666666"/>
          <w:sz w:val="16"/>
          <w:szCs w:val="16"/>
        </w:rPr>
        <w:t xml:space="preserve">sales@livespower.com　|　livespower.com　|　中国安徽省芜湖市鸠江区沈巷镇新申路368号2楼 / 2F, No.368 Xinshen Road, Shenxiang Town, Jiujiang District, Wuhu City, Anhui, China 241000</w:t>
      </w:r>
    </w:p>
    <w:p>
      <w:pPr>
        <w:spacing w:after="40"/>
        <w:jc w:val="center"/>
      </w:pPr>
      <w:r>
        <w:rPr>
          <w:rFonts w:ascii="Times New Roman" w:cs="Times New Roman" w:eastAsia="Microsoft YaHei" w:hAnsi="Times New Roman"/>
          <w:b/>
          <w:bCs/>
          <w:color w:val="1F4E78"/>
          <w:sz w:val="20"/>
          <w:szCs w:val="20"/>
        </w:rPr>
        <w:t xml:space="preserve">附件11</w:t>
      </w:r>
    </w:p>
    <w:p>
      <w:pPr>
        <w:spacing w:after="40"/>
        <w:jc w:val="center"/>
      </w:pPr>
      <w:r>
        <w:rPr>
          <w:rFonts w:ascii="Times New Roman" w:cs="Times New Roman" w:eastAsia="Microsoft YaHei" w:hAnsi="Times New Roman"/>
          <w:b/>
          <w:bCs/>
          <w:sz w:val="34"/>
          <w:szCs w:val="34"/>
        </w:rPr>
        <w:t xml:space="preserve">机器人外部轴（地轨/天轨/桁架）技术参数确认表</w:t>
      </w:r>
    </w:p>
    <w:p>
      <w:pPr>
        <w:spacing w:after="260"/>
        <w:jc w:val="center"/>
      </w:pPr>
      <w:r>
        <w:rPr>
          <w:rFonts w:ascii="Times New Roman" w:cs="Times New Roman" w:eastAsia="Microsoft YaHei" w:hAnsi="Times New Roman"/>
          <w:b/>
          <w:bCs/>
          <w:i/>
          <w:iCs/>
          <w:color w:val="444444"/>
          <w:sz w:val="22"/>
          <w:szCs w:val="22"/>
        </w:rPr>
        <w:t xml:space="preserve">Attachment 11: Robot External Axis (Ground Rail / Overhead Rail / Gantry Truss) Technical Parameter Confirmation Form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cantSplit/>
        </w:trPr>
        <w:tc>
          <w:tcPr>
            <w:tcBorders>
              <w:top w:val="single" w:color="BF8F00" w:sz="4"/>
              <w:left w:val="single" w:color="BF8F00" w:sz="4"/>
              <w:bottom w:val="single" w:color="BF8F00" w:sz="4"/>
              <w:right w:val="single" w:color="BF8F00" w:sz="4"/>
            </w:tcBorders>
            <w:shd w:fill="FFF2CC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sz w:val="18"/>
                <w:szCs w:val="18"/>
              </w:rPr>
              <w:t xml:space="preserve">填表说明 / Instructions：</w:t>
            </w:r>
          </w:p>
          <w:p>
            <w:pPr>
              <w:spacing w:after="40"/>
            </w:pPr>
            <w:r>
              <w:rPr>
                <w:rFonts w:ascii="Times New Roman" w:cs="Times New Roman" w:eastAsia="Microsoft YaHei" w:hAnsi="Times New Roman"/>
                <w:sz w:val="18"/>
                <w:szCs w:val="18"/>
              </w:rPr>
              <w:t xml:space="preserve">本表用于收集本项目售前所需全部信息，请客户/中间商如实填写。标有＊为必填项；可选择项请在方框内打钩（如：☑）；需要作答的问题请直接填写文字；无相关内容请填写「无」，不留空白。填写完成后请签字/盖章确认并返回我司，作为方案设计、报价、设备选型及现场施工配套的依据。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This form collects all pre-sales information required for this project. Please complete truthfully. Items marked ＊ are mandatory; tick (☑) the applicable box(es) for selectable items; answer open questions in writing; enter "N/A" rather than leaving blanks. Please sign/stamp and return this form — it will serve as the basis for solution design, quotation, equipment selection and on-site preparation.</w:t>
            </w:r>
          </w:p>
        </w:tc>
      </w:tr>
    </w:tbl>
    <w:p>
      <w:pPr>
        <w:spacing w:after="120"/>
      </w:pPr>
      <w:r>
        <w:rPr>
          <w:rFonts w:ascii="Times New Roman" w:cs="Times New Roman" w:eastAsia="Microsoft YaHei" w:hAnsi="Times New Roman"/>
        </w:rP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7466"/>
      </w:tblGrid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填表人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Prepared by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填表日期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Date (YYYY / MM / DD)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</w:tbl>
    <w:p>
      <w:pPr>
        <w:spacing w:after="160"/>
      </w:pPr>
      <w:r>
        <w:rPr>
          <w:rFonts w:ascii="Times New Roman" w:cs="Times New Roman" w:eastAsia="Microsoft YaHei" w:hAnsi="Times New Roman"/>
        </w:rPr>
        <w:t xml:space="preserve"/>
      </w:r>
    </w:p>
    <w:p>
      <w:pPr>
        <w:shd w:fill="1F4E78" w:val="clear"/>
        <w:spacing w:after="160" w:before="240" w:line="380"/>
        <w:ind w:left="100" w:right="100"/>
      </w:pPr>
      <w:r>
        <w:rPr>
          <w:rFonts w:ascii="Times New Roman" w:cs="Times New Roman" w:eastAsia="Microsoft YaHei" w:hAnsi="Times New Roman"/>
          <w:b/>
          <w:bCs/>
          <w:color w:val="FFFFFF"/>
          <w:sz w:val="24"/>
          <w:szCs w:val="24"/>
        </w:rPr>
        <w:t xml:space="preserve">一  项目基本信息</w:t>
      </w:r>
      <w:r>
        <w:rPr>
          <w:rFonts w:ascii="Times New Roman" w:cs="Times New Roman" w:eastAsia="Microsoft YaHei" w:hAnsi="Times New Roman"/>
          <w:b/>
          <w:bCs/>
          <w:i/>
          <w:iCs/>
          <w:color w:val="FFFFFF"/>
          <w:sz w:val="18"/>
          <w:szCs w:val="18"/>
        </w:rPr>
        <w:t xml:space="preserve">   Project Basic Information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7466"/>
      </w:tblGrid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C00000"/>
                <w:sz w:val="20"/>
                <w:szCs w:val="20"/>
              </w:rPr>
              <w:t xml:space="preserve">＊公司名称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Company Name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关联机器人项目名称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Associated Robot Project Name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C00000"/>
                <w:sz w:val="20"/>
                <w:szCs w:val="20"/>
              </w:rPr>
              <w:t xml:space="preserve">＊项目对接人 / 联系方式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Project Contact / Tel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C00000"/>
                <w:sz w:val="20"/>
                <w:szCs w:val="20"/>
              </w:rPr>
              <w:t xml:space="preserve">＊本表适用的外部轴类型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External Axis Type(s) Covered by This Form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地轨 Ground Rail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天轨 Overhead Rail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桁架 Gantry Truss</w:t>
            </w:r>
          </w:p>
        </w:tc>
      </w:tr>
    </w:tbl>
    <w:p>
      <w:pPr>
        <w:spacing w:after="200"/>
      </w:pPr>
      <w:r>
        <w:rPr>
          <w:rFonts w:ascii="Times New Roman" w:cs="Times New Roman" w:eastAsia="Microsoft YaHei" w:hAnsi="Times New Roman"/>
        </w:rPr>
        <w:t xml:space="preserve"/>
      </w:r>
    </w:p>
    <w:p>
      <w:pPr>
        <w:shd w:fill="1F4E78" w:val="clear"/>
        <w:spacing w:after="160" w:before="240" w:line="380"/>
        <w:ind w:left="100" w:right="100"/>
      </w:pPr>
      <w:r>
        <w:rPr>
          <w:rFonts w:ascii="Times New Roman" w:cs="Times New Roman" w:eastAsia="Microsoft YaHei" w:hAnsi="Times New Roman"/>
          <w:b/>
          <w:bCs/>
          <w:color w:val="FFFFFF"/>
          <w:sz w:val="24"/>
          <w:szCs w:val="24"/>
        </w:rPr>
        <w:t xml:space="preserve">二  地轨技术参数</w:t>
      </w:r>
      <w:r>
        <w:rPr>
          <w:rFonts w:ascii="Times New Roman" w:cs="Times New Roman" w:eastAsia="Microsoft YaHei" w:hAnsi="Times New Roman"/>
          <w:b/>
          <w:bCs/>
          <w:i/>
          <w:iCs/>
          <w:color w:val="FFFFFF"/>
          <w:sz w:val="18"/>
          <w:szCs w:val="18"/>
        </w:rPr>
        <w:t xml:space="preserve">   Ground Rail (Linear Track) Technical Parameters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7466"/>
      </w:tblGrid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地轨有效行程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Effective Stroke of Ground Rail（区别于总长度 / different from total length）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>____ mm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负载机器人型号和品牌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Loaded Robot Model &amp; Brand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地轨承载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Ground Rail Load Capacity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>____ 套机器人 sets of robots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滑板上其他设备说明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Other Equipment on Sliding Plate (if any, besides robot)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行走速度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Travel Speed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>____ m/s（常规速度 Conventional：0.5 m/s）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重复定位精度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Repeat Positioning Accuracy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>____（标配精度 Standard：±0.05mm/10m）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安装运输城市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Installation &amp; Transportation City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>涉及报价里运输安装费用 Related to transportation/installation cost in quotation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重要零部件品牌要求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Brand Requirement for Key Components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>例如：导轨要求台湾上银 e.g. guide rail requires HIWIN (Taiwan)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拖链安装位置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Drag Chain Installation Position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导轨中间 / Middle of Guide Rail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导轨侧面 / Side of Guide Rail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滑台上平面水平高度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Horizontal Height of Sliding Plate Upper Surface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>____ mm（常规高度 Conventional：350–470mm）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其他要求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Other Requirements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</w:tbl>
    <w:p>
      <w:pPr>
        <w:spacing w:after="200"/>
      </w:pPr>
      <w:r>
        <w:rPr>
          <w:rFonts w:ascii="Times New Roman" w:cs="Times New Roman" w:eastAsia="Microsoft YaHei" w:hAnsi="Times New Roman"/>
        </w:rPr>
        <w:t xml:space="preserve"/>
      </w:r>
    </w:p>
    <w:p>
      <w:pPr>
        <w:shd w:fill="1F4E78" w:val="clear"/>
        <w:spacing w:after="160" w:before="240" w:line="380"/>
        <w:ind w:left="100" w:right="100"/>
      </w:pPr>
      <w:r>
        <w:rPr>
          <w:rFonts w:ascii="Times New Roman" w:cs="Times New Roman" w:eastAsia="Microsoft YaHei" w:hAnsi="Times New Roman"/>
          <w:b/>
          <w:bCs/>
          <w:color w:val="FFFFFF"/>
          <w:sz w:val="24"/>
          <w:szCs w:val="24"/>
        </w:rPr>
        <w:t xml:space="preserve">三  天轨技术参数</w:t>
      </w:r>
      <w:r>
        <w:rPr>
          <w:rFonts w:ascii="Times New Roman" w:cs="Times New Roman" w:eastAsia="Microsoft YaHei" w:hAnsi="Times New Roman"/>
          <w:b/>
          <w:bCs/>
          <w:i/>
          <w:iCs/>
          <w:color w:val="FFFFFF"/>
          <w:sz w:val="18"/>
          <w:szCs w:val="18"/>
        </w:rPr>
        <w:t xml:space="preserve">   Overhead Rail Technical Parameters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7466"/>
      </w:tblGrid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天轨有效行程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Effective Stroke of Overhead Rail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>____ mm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搭载的机器人型号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Loaded Robot Model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天轨承载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Overhead Rail Load Capacity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>____ 套机器人 sets of robots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滑板上其他设备说明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Other Equipment on Sliding Plate (if any, besides robot)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行走速度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Travel Speed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>____ m/s（常规速度 Conventional：0.5 m/s）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重复定位精度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Repeat Positioning Accuracy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>____（标配精度 Standard：±0.05mm/10m）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安装运输城市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Installation &amp; Transportation City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重要零部件品牌要求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Brand Requirement for Key Components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>例如：导轨要求台湾上银 e.g. guide rail requires HIWIN (Taiwan)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拖链安装位置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Drag Chain Installation Position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导轨中间 / Middle of Guide Rail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导轨侧面 / Side of Guide Rail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机器人安装面离地面高度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Robot Mounting Surface Height Above Floor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>____ m（常规高度 Conventional：2–3 m）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其他要求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Other Requirements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</w:tbl>
    <w:p>
      <w:pPr>
        <w:spacing w:after="200"/>
      </w:pPr>
      <w:r>
        <w:rPr>
          <w:rFonts w:ascii="Times New Roman" w:cs="Times New Roman" w:eastAsia="Microsoft YaHei" w:hAnsi="Times New Roman"/>
        </w:rPr>
        <w:t xml:space="preserve"/>
      </w:r>
    </w:p>
    <w:p>
      <w:pPr>
        <w:shd w:fill="1F4E78" w:val="clear"/>
        <w:spacing w:after="160" w:before="240" w:line="380"/>
        <w:ind w:left="100" w:right="100"/>
      </w:pPr>
      <w:r>
        <w:rPr>
          <w:rFonts w:ascii="Times New Roman" w:cs="Times New Roman" w:eastAsia="Microsoft YaHei" w:hAnsi="Times New Roman"/>
          <w:b/>
          <w:bCs/>
          <w:color w:val="FFFFFF"/>
          <w:sz w:val="24"/>
          <w:szCs w:val="24"/>
        </w:rPr>
        <w:t xml:space="preserve">四  桁架技术参数</w:t>
      </w:r>
      <w:r>
        <w:rPr>
          <w:rFonts w:ascii="Times New Roman" w:cs="Times New Roman" w:eastAsia="Microsoft YaHei" w:hAnsi="Times New Roman"/>
          <w:b/>
          <w:bCs/>
          <w:i/>
          <w:iCs/>
          <w:color w:val="FFFFFF"/>
          <w:sz w:val="18"/>
          <w:szCs w:val="18"/>
        </w:rPr>
        <w:t xml:space="preserve">   Gantry / Truss Technical Parameters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7466"/>
      </w:tblGrid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X轴 / Y轴 / Z轴有效行程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X / Y / Z Axis Effective Stroke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>X：____ mm　　Y：____ mm　　Z：____ mm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立柱与哪个轴相连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Which Axis the Column Connects To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立柱高度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Column Height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>____ m（常规高度 Conventional：2–3 m）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Z轴末端搭载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Z-axis End Load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>①机器人型号 Robot model：____　　②夹具自重及负载 Fixture weight &amp; payload：____ KG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X / Y / Z 轴行走速度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X / Y / Z Axis Travel Speed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>X：____（常规0.5m/s）　　Y：____（常规0.5m/s）　　Z：____（常规0.3m/s）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X / Y / Z 轴重复定位精度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X / Y / Z Axis Repeat Positioning Accuracy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>常规精度 Conventional：±0.05mm / ±0.1mm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桁架上需搭载设备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Equipment to be Mounted on Truss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>如控制柜、焊机或其他产品 e.g. control cabinet, welding machine or other equipment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重要零部件品牌要求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Brand Requirement for Key Components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>例如：导轨要求台湾上银 e.g. guide rail requires HIWIN (Taiwan)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安装运输城市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Installation &amp; Transportation City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其他要求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Other Requirements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</w:tbl>
    <w:p>
      <w:pPr>
        <w:spacing w:after="200"/>
      </w:pPr>
      <w:r>
        <w:rPr>
          <w:rFonts w:ascii="Times New Roman" w:cs="Times New Roman" w:eastAsia="Microsoft YaHei" w:hAnsi="Times New Roman"/>
        </w:rPr>
        <w:t xml:space="preserve"/>
      </w:r>
    </w:p>
    <w:p>
      <w:pPr>
        <w:shd w:fill="1F4E78" w:val="clear"/>
        <w:spacing w:after="160" w:before="240" w:line="380"/>
        <w:ind w:left="100" w:right="100"/>
      </w:pPr>
      <w:r>
        <w:rPr>
          <w:rFonts w:ascii="Times New Roman" w:cs="Times New Roman" w:eastAsia="Microsoft YaHei" w:hAnsi="Times New Roman"/>
          <w:b/>
          <w:bCs/>
          <w:color w:val="FFFFFF"/>
          <w:sz w:val="24"/>
          <w:szCs w:val="24"/>
        </w:rPr>
        <w:t xml:space="preserve">五  现场配套条件</w:t>
      </w:r>
      <w:r>
        <w:rPr>
          <w:rFonts w:ascii="Times New Roman" w:cs="Times New Roman" w:eastAsia="Microsoft YaHei" w:hAnsi="Times New Roman"/>
          <w:b/>
          <w:bCs/>
          <w:i/>
          <w:iCs/>
          <w:color w:val="FFFFFF"/>
          <w:sz w:val="18"/>
          <w:szCs w:val="18"/>
        </w:rPr>
        <w:t xml:space="preserve">   Site Utility &amp; Installation Conditions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7466"/>
      </w:tblGrid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C00000"/>
                <w:sz w:val="20"/>
                <w:szCs w:val="20"/>
              </w:rPr>
              <w:t xml:space="preserve">＊现场供电类型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Power Supply Type (Voltage / Phase / Freq.)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可用额定功率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Available Rated Power (KW)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压缩空气条件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Compressed Air Condition (pressure)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>气压 Pressure：____ MPa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C00000"/>
                <w:sz w:val="20"/>
                <w:szCs w:val="20"/>
              </w:rPr>
              <w:t xml:space="preserve">＊设备安装场地尺寸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Installation Site Dimensions (mm)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>可用空间 Available space：长L(  )×宽W(  )×高H(  )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是否防爆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Explosion-proof Required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是 / Yes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否 / No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现场安全防护要求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Site Safety / Guarding Requirement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安全围栏 / Safety Fence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安全光栅 / Safety Light Curtain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其他 / Others (____)</w:t>
            </w:r>
          </w:p>
        </w:tc>
      </w:tr>
    </w:tbl>
    <w:p>
      <w:pPr>
        <w:spacing w:after="200"/>
      </w:pPr>
      <w:r>
        <w:rPr>
          <w:rFonts w:ascii="Times New Roman" w:cs="Times New Roman" w:eastAsia="Microsoft YaHei" w:hAnsi="Times New Roman"/>
        </w:rPr>
        <w:t xml:space="preserve"/>
      </w:r>
    </w:p>
    <w:p>
      <w:pPr>
        <w:shd w:fill="1F4E78" w:val="clear"/>
        <w:spacing w:after="160" w:before="240" w:line="380"/>
        <w:ind w:left="100" w:right="100"/>
      </w:pPr>
      <w:r>
        <w:rPr>
          <w:rFonts w:ascii="Times New Roman" w:cs="Times New Roman" w:eastAsia="Microsoft YaHei" w:hAnsi="Times New Roman"/>
          <w:b/>
          <w:bCs/>
          <w:color w:val="FFFFFF"/>
          <w:sz w:val="24"/>
          <w:szCs w:val="24"/>
        </w:rPr>
        <w:t xml:space="preserve">六  商务与服务需求</w:t>
      </w:r>
      <w:r>
        <w:rPr>
          <w:rFonts w:ascii="Times New Roman" w:cs="Times New Roman" w:eastAsia="Microsoft YaHei" w:hAnsi="Times New Roman"/>
          <w:b/>
          <w:bCs/>
          <w:i/>
          <w:iCs/>
          <w:color w:val="FFFFFF"/>
          <w:sz w:val="18"/>
          <w:szCs w:val="18"/>
        </w:rPr>
        <w:t xml:space="preserve">   Commercial &amp; Service Requirements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7466"/>
      </w:tblGrid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项目付款方式要求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Payment Terms Requirement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交期要求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Delivery Time Requirement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售后响应要求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After-sales Response Requirement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7×24小时 / 7×24 hours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工作日 / Business days only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其他 / Others (____)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质保期要求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Warranty Period Requirement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>____ 年 / years</w:t>
            </w:r>
          </w:p>
        </w:tc>
      </w:tr>
    </w:tbl>
    <w:p>
      <w:pPr>
        <w:spacing w:after="200"/>
      </w:pPr>
      <w:r>
        <w:rPr>
          <w:rFonts w:ascii="Times New Roman" w:cs="Times New Roman" w:eastAsia="Microsoft YaHei" w:hAnsi="Times New Roman"/>
        </w:rPr>
        <w:t xml:space="preserve"/>
      </w:r>
    </w:p>
    <w:p>
      <w:pPr>
        <w:shd w:fill="1F4E78" w:val="clear"/>
        <w:spacing w:after="160" w:before="240" w:line="380"/>
        <w:ind w:left="100" w:right="100"/>
      </w:pPr>
      <w:r>
        <w:rPr>
          <w:rFonts w:ascii="Times New Roman" w:cs="Times New Roman" w:eastAsia="Microsoft YaHei" w:hAnsi="Times New Roman"/>
          <w:b/>
          <w:bCs/>
          <w:color w:val="FFFFFF"/>
          <w:sz w:val="24"/>
          <w:szCs w:val="24"/>
        </w:rPr>
        <w:t xml:space="preserve">七  需另外提供的资料 / 附件清单</w:t>
      </w:r>
      <w:r>
        <w:rPr>
          <w:rFonts w:ascii="Times New Roman" w:cs="Times New Roman" w:eastAsia="Microsoft YaHei" w:hAnsi="Times New Roman"/>
          <w:b/>
          <w:bCs/>
          <w:i/>
          <w:iCs/>
          <w:color w:val="FFFFFF"/>
          <w:sz w:val="18"/>
          <w:szCs w:val="18"/>
        </w:rPr>
        <w:t xml:space="preserve">   Supplementary Materials &amp; Attachments Required</w:t>
      </w:r>
    </w:p>
    <w:p>
      <w:r>
        <w:rPr>
          <w:rFonts w:ascii="Times New Roman" w:cs="Times New Roman" w:eastAsia="Microsoft YaHei" w:hAnsi="Times New Roman"/>
          <w:sz w:val="18"/>
          <w:szCs w:val="18"/>
        </w:rPr>
        <w:t xml:space="preserve">以下资料无法在表格中直接填写，请以文件形式（照片、视频、CAD图纸等）随本表一并提供，并在方框中勾选已提供项：</w:t>
      </w:r>
    </w:p>
    <w:p>
      <w:pPr>
        <w:spacing w:after="120"/>
      </w:pPr>
      <w:r>
        <w:rPr>
          <w:rFonts w:ascii="Times New Roman" w:cs="Times New Roman" w:eastAsia="Microsoft YaHei" w:hAnsi="Times New Roman"/>
          <w:i/>
          <w:iCs/>
          <w:color w:val="444444"/>
          <w:sz w:val="16"/>
          <w:szCs w:val="16"/>
        </w:rPr>
        <w:t xml:space="preserve">The items below cannot be filled in as text — please provide them as separate files (photos, videos, CAD drawings, etc.) together with this form, and tick the box once each item is provided: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0"/>
        <w:gridCol w:w="6500"/>
        <w:gridCol w:w="2966"/>
      </w:tblGrid>
      <w:tr>
        <w:trPr>
          <w:cantSplit/>
          <w:tblHeader/>
        </w:trPr>
        <w:tc>
          <w:tcPr>
            <w:tcW w:type="dxa" w:w="1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1F4E7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FFFFFF"/>
                <w:sz w:val="18"/>
                <w:szCs w:val="18"/>
              </w:rPr>
              <w:t xml:space="preserve">勾选
Tick</w:t>
            </w:r>
          </w:p>
        </w:tc>
        <w:tc>
          <w:tcPr>
            <w:tcW w:type="dxa" w:w="6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1F4E7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FFFFFF"/>
                <w:sz w:val="18"/>
                <w:szCs w:val="18"/>
              </w:rPr>
              <w:t xml:space="preserve">所需资料 / Required Material</w:t>
            </w:r>
          </w:p>
        </w:tc>
        <w:tc>
          <w:tcPr>
            <w:tcW w:type="dxa" w:w="29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1F4E7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FFFFFF"/>
                <w:sz w:val="18"/>
                <w:szCs w:val="18"/>
              </w:rPr>
              <w:t xml:space="preserve">备注 / Remarks</w:t>
            </w:r>
          </w:p>
        </w:tc>
      </w:tr>
      <w:tr>
        <w:trPr>
          <w:cantSplit/>
        </w:trPr>
        <w:tc>
          <w:tcPr>
            <w:tcW w:type="dxa" w:w="1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Microsoft YaHei" w:hAnsi="Times New Roman"/>
                <w:sz w:val="22"/>
                <w:szCs w:val="22"/>
              </w:rPr>
              <w:t xml:space="preserve">□</w:t>
            </w:r>
          </w:p>
        </w:tc>
        <w:tc>
          <w:tcPr>
            <w:tcW w:type="dxa" w:w="6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8"/>
                <w:szCs w:val="18"/>
              </w:rPr>
              <w:t xml:space="preserve">机器人本体技术资料（型号、重量、末端负载）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555555"/>
                <w:sz w:val="15"/>
                <w:szCs w:val="15"/>
              </w:rPr>
              <w:t xml:space="preserve">Robot technical data (model, weight, end-of-arm payload)</w:t>
            </w:r>
          </w:p>
        </w:tc>
        <w:tc>
          <w:tcPr>
            <w:tcW w:type="dxa" w:w="29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Microsoft YaHei" w:hAnsi="Times New Roman"/>
                <w:sz w:val="22"/>
                <w:szCs w:val="22"/>
              </w:rPr>
              <w:t xml:space="preserve">□</w:t>
            </w:r>
          </w:p>
        </w:tc>
        <w:tc>
          <w:tcPr>
            <w:tcW w:type="dxa" w:w="6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8"/>
                <w:szCs w:val="18"/>
              </w:rPr>
              <w:t xml:space="preserve">末端执行器/夹具重量及尺寸清单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555555"/>
                <w:sz w:val="15"/>
                <w:szCs w:val="15"/>
              </w:rPr>
              <w:t xml:space="preserve">End-effector/fixture weight &amp; dimension list</w:t>
            </w:r>
          </w:p>
        </w:tc>
        <w:tc>
          <w:tcPr>
            <w:tcW w:type="dxa" w:w="29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Microsoft YaHei" w:hAnsi="Times New Roman"/>
                <w:sz w:val="22"/>
                <w:szCs w:val="22"/>
              </w:rPr>
              <w:t xml:space="preserve">□</w:t>
            </w:r>
          </w:p>
        </w:tc>
        <w:tc>
          <w:tcPr>
            <w:tcW w:type="dxa" w:w="6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8"/>
                <w:szCs w:val="18"/>
              </w:rPr>
              <w:t xml:space="preserve">安装现场平面布局图（CAD）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555555"/>
                <w:sz w:val="15"/>
                <w:szCs w:val="15"/>
              </w:rPr>
              <w:t xml:space="preserve">Site installation layout drawing (CAD)</w:t>
            </w:r>
          </w:p>
        </w:tc>
        <w:tc>
          <w:tcPr>
            <w:tcW w:type="dxa" w:w="29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Microsoft YaHei" w:hAnsi="Times New Roman"/>
                <w:sz w:val="22"/>
                <w:szCs w:val="22"/>
              </w:rPr>
              <w:t xml:space="preserve">□</w:t>
            </w:r>
          </w:p>
        </w:tc>
        <w:tc>
          <w:tcPr>
            <w:tcW w:type="dxa" w:w="6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8"/>
                <w:szCs w:val="18"/>
              </w:rPr>
              <w:t xml:space="preserve">现场供电图纸/条件说明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555555"/>
                <w:sz w:val="15"/>
                <w:szCs w:val="15"/>
              </w:rPr>
              <w:t xml:space="preserve">Site power supply drawing/condition description</w:t>
            </w:r>
          </w:p>
        </w:tc>
        <w:tc>
          <w:tcPr>
            <w:tcW w:type="dxa" w:w="29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Microsoft YaHei" w:hAnsi="Times New Roman"/>
                <w:sz w:val="22"/>
                <w:szCs w:val="22"/>
              </w:rPr>
              <w:t xml:space="preserve">□</w:t>
            </w:r>
          </w:p>
        </w:tc>
        <w:tc>
          <w:tcPr>
            <w:tcW w:type="dxa" w:w="6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8"/>
                <w:szCs w:val="18"/>
              </w:rPr>
              <w:t xml:space="preserve">其他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555555"/>
                <w:sz w:val="15"/>
                <w:szCs w:val="15"/>
              </w:rPr>
              <w:t xml:space="preserve">Others (____)</w:t>
            </w:r>
          </w:p>
        </w:tc>
        <w:tc>
          <w:tcPr>
            <w:tcW w:type="dxa" w:w="29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7"/>
                <w:szCs w:val="17"/>
              </w:rPr>
              <w:t xml:space="preserve"/>
            </w:r>
          </w:p>
        </w:tc>
      </w:tr>
    </w:tbl>
    <w:p>
      <w:pPr>
        <w:spacing w:after="200"/>
      </w:pPr>
      <w:r>
        <w:rPr>
          <w:rFonts w:ascii="Times New Roman" w:cs="Times New Roman" w:eastAsia="Microsoft YaHei" w:hAnsi="Times New Roman"/>
        </w:rPr>
        <w:t xml:space="preserve"/>
      </w:r>
    </w:p>
    <w:p>
      <w:pPr>
        <w:shd w:fill="1F4E78" w:val="clear"/>
        <w:spacing w:after="160" w:before="240" w:line="380"/>
        <w:ind w:left="100" w:right="100"/>
      </w:pPr>
      <w:r>
        <w:rPr>
          <w:rFonts w:ascii="Times New Roman" w:cs="Times New Roman" w:eastAsia="Microsoft YaHei" w:hAnsi="Times New Roman"/>
          <w:b/>
          <w:bCs/>
          <w:color w:val="FFFFFF"/>
          <w:sz w:val="24"/>
          <w:szCs w:val="24"/>
        </w:rPr>
        <w:t xml:space="preserve">八  其他补充说明</w:t>
      </w:r>
      <w:r>
        <w:rPr>
          <w:rFonts w:ascii="Times New Roman" w:cs="Times New Roman" w:eastAsia="Microsoft YaHei" w:hAnsi="Times New Roman"/>
          <w:b/>
          <w:bCs/>
          <w:i/>
          <w:iCs/>
          <w:color w:val="FFFFFF"/>
          <w:sz w:val="18"/>
          <w:szCs w:val="18"/>
        </w:rPr>
        <w:t xml:space="preserve">   Other Remarks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7466"/>
      </w:tblGrid>
      <w:tr>
        <w:trPr>
          <w:cantSplit/>
          <w:trHeight w:val="700" w:hRule="atLeast"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其他特殊需求、禁忌、限制条件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Special Requirements, Restrictions or Prohibitions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  <w:p>
            <w:r>
              <w:rPr>
                <w:rFonts w:ascii="Times New Roman" w:cs="Times New Roman" w:eastAsia="Microsoft YaHei" w:hAnsi="Times New Roman"/>
                <w:sz w:val="18"/>
                <w:szCs w:val="18"/>
              </w:rPr>
              <w:t xml:space="preserve"/>
            </w:r>
          </w:p>
          <w:p>
            <w:r>
              <w:rPr>
                <w:rFonts w:ascii="Times New Roman" w:cs="Times New Roman" w:eastAsia="Microsoft YaHei" w:hAnsi="Times New Roman"/>
                <w:sz w:val="18"/>
                <w:szCs w:val="18"/>
              </w:rPr>
              <w:t xml:space="preserve"/>
            </w:r>
          </w:p>
        </w:tc>
      </w:tr>
    </w:tbl>
    <w:p>
      <w:pPr>
        <w:spacing w:after="200"/>
      </w:pPr>
      <w:r>
        <w:rPr>
          <w:rFonts w:ascii="Times New Roman" w:cs="Times New Roman" w:eastAsia="Microsoft YaHei" w:hAnsi="Times New Roman"/>
        </w:rPr>
        <w:t xml:space="preserve"/>
      </w:r>
    </w:p>
    <w:p>
      <w:pPr>
        <w:shd w:fill="1F4E78" w:val="clear"/>
        <w:spacing w:after="160" w:before="240" w:line="380"/>
        <w:ind w:left="100" w:right="100"/>
      </w:pPr>
      <w:r>
        <w:rPr>
          <w:rFonts w:ascii="Times New Roman" w:cs="Times New Roman" w:eastAsia="Microsoft YaHei" w:hAnsi="Times New Roman"/>
          <w:b/>
          <w:bCs/>
          <w:color w:val="FFFFFF"/>
          <w:sz w:val="24"/>
          <w:szCs w:val="24"/>
        </w:rPr>
        <w:t xml:space="preserve">九  确认签字</w:t>
      </w:r>
      <w:r>
        <w:rPr>
          <w:rFonts w:ascii="Times New Roman" w:cs="Times New Roman" w:eastAsia="Microsoft YaHei" w:hAnsi="Times New Roman"/>
          <w:b/>
          <w:bCs/>
          <w:i/>
          <w:iCs/>
          <w:color w:val="FFFFFF"/>
          <w:sz w:val="18"/>
          <w:szCs w:val="18"/>
        </w:rPr>
        <w:t xml:space="preserve">   Confirmation &amp; Sign-off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00"/>
        <w:gridCol w:w="2733"/>
        <w:gridCol w:w="2500"/>
        <w:gridCol w:w="2733"/>
      </w:tblGrid>
      <w:tr>
        <w:trPr>
          <w:cantSplit/>
        </w:trP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sz w:val="18"/>
                <w:szCs w:val="18"/>
              </w:rPr>
              <w:t xml:space="preserve">信息采集人 / 日期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555555"/>
                <w:sz w:val="14"/>
                <w:szCs w:val="14"/>
              </w:rPr>
              <w:t xml:space="preserve">Prepared by / Date</w:t>
            </w:r>
          </w:p>
        </w:tc>
        <w:tc>
          <w:tcPr>
            <w:tcW w:type="dxa" w:w="27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sz w:val="18"/>
                <w:szCs w:val="18"/>
              </w:rPr>
              <w:t xml:space="preserve">客户确认签字/盖章 / 日期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555555"/>
                <w:sz w:val="14"/>
                <w:szCs w:val="14"/>
              </w:rPr>
              <w:t xml:space="preserve">Customer Confirmation (Sign/Stamp) / Date</w:t>
            </w:r>
          </w:p>
        </w:tc>
        <w:tc>
          <w:tcPr>
            <w:tcW w:type="dxa" w:w="27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sz w:val="18"/>
                <w:szCs w:val="18"/>
              </w:rPr>
              <w:t xml:space="preserve">中间商确认签字 / 日期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555555"/>
                <w:sz w:val="14"/>
                <w:szCs w:val="14"/>
              </w:rPr>
              <w:t xml:space="preserve">Agent Confirmation / Date（无则免填 / N/A if none）</w:t>
            </w:r>
          </w:p>
        </w:tc>
        <w:tc>
          <w:tcPr>
            <w:tcW w:type="dxa" w:w="27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sz w:val="18"/>
                <w:szCs w:val="18"/>
              </w:rPr>
              <w:t xml:space="preserve">我方对接人确认 / 日期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555555"/>
                <w:sz w:val="14"/>
                <w:szCs w:val="14"/>
              </w:rPr>
              <w:t xml:space="preserve">Livespower Contact Confirmation / Date</w:t>
            </w:r>
          </w:p>
        </w:tc>
        <w:tc>
          <w:tcPr>
            <w:tcW w:type="dxa" w:w="27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8"/>
                <w:szCs w:val="18"/>
              </w:rPr>
              <w:t xml:space="preserve"/>
            </w:r>
          </w:p>
        </w:tc>
      </w:tr>
    </w:tbl>
    <w:p>
      <w:pPr>
        <w:spacing w:after="150"/>
      </w:pPr>
      <w:r>
        <w:rPr>
          <w:rFonts w:ascii="Times New Roman" w:cs="Times New Roman" w:eastAsia="Microsoft YaHei" w:hAnsi="Times New Roman"/>
        </w:rP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cantSplit/>
        </w:trPr>
        <w:tc>
          <w:tcPr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sz w:val="15"/>
                <w:szCs w:val="15"/>
              </w:rPr>
              <w:t xml:space="preserve">保密及生效说明 / Confidentiality Notice：</w:t>
            </w:r>
          </w:p>
          <w:p>
            <w:pPr>
              <w:spacing w:after="40"/>
            </w:pPr>
            <w:r>
              <w:rPr>
                <w:rFonts w:ascii="Times New Roman" w:cs="Times New Roman" w:eastAsia="Microsoft YaHei" w:hAnsi="Times New Roman"/>
                <w:sz w:val="14"/>
                <w:szCs w:val="14"/>
              </w:rPr>
              <w:t xml:space="preserve">1. 本表所有信息仅用于本项目设备方案设计、报价及现场施工落地，严禁向第三方外泄；2. 填写确认后即为双方项目对接的有效依据，需求变更需书面同步更新；3. 所有参数务必真实准确，因信息填写错误导致设备适配问题，由填写方承担相应责任。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555555"/>
                <w:sz w:val="12"/>
                <w:szCs w:val="12"/>
              </w:rPr>
              <w:t xml:space="preserve">1. All information in this form is for equipment solution design, quotation and on-site implementation of this project only, and must not be disclosed to any third party. 2. Once confirmed, this form is the valid basis for project coordination between both parties; any change of requirements must be updated in writing. 3. All parameters must be accurate; the completing party is responsible for any equipment mismatch caused by incorrect information.</w:t>
            </w:r>
          </w:p>
        </w:tc>
      </w:tr>
    </w:tbl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Microsoft YaHei" w:hAnsi="Times New Roman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2026-09-07T09:34:14.359Z</dcterms:created>
  <dcterms:modified xsi:type="dcterms:W3CDTF">2026-09-07T09:34:14.360Z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