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sz w:val="30"/>
          <w:szCs w:val="30"/>
        </w:rPr>
        <w:t xml:space="preserve">芜湖利夫帕国际贸易有限公司</w:t>
      </w:r>
    </w:p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0"/>
          <w:szCs w:val="20"/>
        </w:rPr>
        <w:t xml:space="preserve">WUHU LIVESPOWER GLOBAL LTD.</w:t>
      </w:r>
    </w:p>
    <w:p>
      <w:pPr>
        <w:spacing w:after="200"/>
        <w:jc w:val="center"/>
      </w:pPr>
      <w:r>
        <w:rPr>
          <w:rFonts w:ascii="Times New Roman" w:cs="Times New Roman" w:eastAsia="Microsoft YaHei" w:hAnsi="Times New Roman"/>
          <w:color w:val="666666"/>
          <w:sz w:val="16"/>
          <w:szCs w:val="16"/>
        </w:rPr>
        <w:t xml:space="preserve">sales@livespower.com　|　livespower.com　|　中国安徽省芜湖市鸠江区沈巷镇新申路368号2楼 / 2F, No.368 Xinshen Road, Shenxiang Town, Jiujiang District, Wuhu City, Anhui, China 241000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color w:val="1F4E78"/>
          <w:sz w:val="20"/>
          <w:szCs w:val="20"/>
        </w:rPr>
        <w:t xml:space="preserve">附件14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sz w:val="34"/>
          <w:szCs w:val="34"/>
        </w:rPr>
        <w:t xml:space="preserve">汽车玻璃涂胶（打胶）项目售前需求调查表</w:t>
      </w:r>
    </w:p>
    <w:p>
      <w:pPr>
        <w:spacing w:after="26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2"/>
          <w:szCs w:val="22"/>
        </w:rPr>
        <w:t xml:space="preserve">Attachment 14: Pre-sales Requirement Survey — Automotive Glass Gluing (Sealant/Adhesive Dispensing) Project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8F00" w:sz="4"/>
              <w:left w:val="single" w:color="BF8F00" w:sz="4"/>
              <w:bottom w:val="single" w:color="BF8F00" w:sz="4"/>
              <w:right w:val="single" w:color="BF8F00" w:sz="4"/>
            </w:tcBorders>
            <w:shd w:fill="FFF2CC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填表说明 / Instructions：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本表用于收集本项目售前所需全部信息，请客户/中间商如实填写。标有＊为必填项；可选择项请在方框内打钩（如：☑）；需要作答的问题请直接填写文字；无相关内容请填写「无」，不留空白。填写完成后请签字/盖章确认并返回我司，作为方案设计、报价、设备选型及现场施工配套的依据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This form collects all pre-sales information required for this project. Please complete truthfully. Items marked ＊ are mandatory; tick (☑) the applicable box(es) for selectable items; answer open questions in writing; enter "N/A" rather than leaving blanks. Please sign/stamp and return this form — it will serve as the basis for solution design, quotation, equipment selection and on-site preparation.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Prepared by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Date (YYYY / MM / 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一  客户基本信息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Customer Basic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＊公司地址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Address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＊项目所在地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Location (Country / Province / City)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＊所属行业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Industry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项目对接人 / 职务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Contact / Position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＊联系方式（电话/邮箱）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Contact (Tel / Email)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项目紧急度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Urgency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紧急（1个月内进场） / Urgent (within 1 month)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一般（1-3个月） / Normal (1-3 months)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长期（3个月以上） / Long-term (3+ months)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投资预算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Investment Budget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预计设备进场时间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Expected Equipment Arrival Date (YYYY-MM-DD)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二  车型与玻璃类型信息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Vehicle Model &amp; Glass Type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＊涉及车型数量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Number of Vehicle Models Involved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款车型 model(s)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是否为在产车型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Model Status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在产车型 / Currently in Production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新开发车型 / New Model Under Development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两者均有 / Both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单车型玻璃涂胶点位数量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Number of Glue Points per Vehicle Model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如：前挡+后挡+侧窗×2+三角窗×2 e.g. windshield + rear window + 2× side windows + 2× quarter glass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玻璃供应商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Glass Supplier(s)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＊是否可提供玻璃2D图纸/3D数模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Glass 2D Drawing / 3D Model Available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可提供（STEP/STP格式） / Available (STEP/STP format)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暂无，需现场测绘 / Not available, on-site measurement needed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是否所有玻璃均需涂胶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Gluing Required on All Glass Positions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如有例外（如某侧窗/门玻璃免涂胶），请在下表备注说明 If any position does not require gluing (e.g. certain door/side glass), please note in the table below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p>
      <w:r>
        <w:rPr>
          <w:rFonts w:ascii="Times New Roman" w:cs="Times New Roman" w:eastAsia="Microsoft YaHei" w:hAnsi="Times New Roman"/>
          <w:b/>
          <w:bCs/>
          <w:sz w:val="19"/>
          <w:szCs w:val="19"/>
        </w:rPr>
        <w:t xml:space="preserve">玻璃类型明细表（请按车型逐项填写，不够可另附页）</w:t>
      </w:r>
    </w:p>
    <w:p>
      <w:pPr>
        <w:spacing w:after="10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Glass Type Detail Table (fill in per vehicle model; attach additional sheet if not enough rows)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1500"/>
        <w:gridCol w:w="1500"/>
        <w:gridCol w:w="1500"/>
        <w:gridCol w:w="900"/>
        <w:gridCol w:w="900"/>
        <w:gridCol w:w="900"/>
        <w:gridCol w:w="2566"/>
      </w:tblGrid>
      <w:tr>
        <w:trPr>
          <w:cantSplit/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序号
No.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车型
Vehicle Model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玻璃位置
Glass Position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尺寸 L×W (mm)
Dimensions L×W (mm)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厚度(mm)
Thickness (mm)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是否弯曲玻璃
Curved (Y/N)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是否需涂胶
Glue Req. (Y/N)</w:t>
            </w:r>
          </w:p>
        </w:tc>
        <w:tc>
          <w:tcPr>
            <w:tcW w:type="dxa" w:w="25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
Remark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  <w:tc>
          <w:tcPr>
            <w:tcW w:type="dxa" w:w="25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 w:val="false"/>
                <w:bCs w:val="false"/>
                <w:i w:val="false"/>
                <w:iCs w:val="false"/>
                <w:sz w:val="17"/>
                <w:szCs w:val="17"/>
              </w:rPr>
              <w:t xml:space="preserve"/>
            </w:r>
          </w:p>
        </w:tc>
      </w:tr>
    </w:tbl>
    <w:p>
      <w:pPr>
        <w:spacing w:before="60"/>
      </w:pPr>
      <w:r>
        <w:rPr>
          <w:rFonts w:ascii="Times New Roman" w:cs="Times New Roman" w:eastAsia="Microsoft YaHei" w:hAnsi="Times New Roman"/>
          <w:i/>
          <w:iCs/>
          <w:color w:val="777777"/>
          <w:sz w:val="14"/>
          <w:szCs w:val="14"/>
        </w:rPr>
        <w:t xml:space="preserve">玻璃位置参考：前挡风窗 Windshield／后挡风窗 Rear Window／侧窗 Side Window／三角窗 Quarter Glass／天窗 Sunroof／其他 Others</w:t>
      </w:r>
    </w:p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三  涂胶工艺与胶水信息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Gluing Process &amp; Adhesive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＊胶水类型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Adhesive Type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单组份聚氨酯 1K-PU / Single-component PU (1K)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双组份聚氨酯 2K-PU / Two-component PU (2K)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硅酮 / Silicone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胶水品牌/型号偏好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Adhesive Brand / Model Preference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胶条宽度要求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Bead Width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mm（行业常见范围 Typical range：12-18mm）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胶条高度要求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Bead Height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mm（行业常见范围 Typical range：10-15mm）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胶条截面形状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Bead Cross-section Shape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三角形 / Triangular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圆形/半圆形 / Round / Semi-round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单车/单片玻璃用胶量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Glue Consumption per Vehicle / per Glass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g 或 ml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玻璃侧底涂（黑边油墨处）处理剂需求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Glass-side Primer (Black Frit)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 / Required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车身/钣金侧处理剂需求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Pinchweld / Body-side Primer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 / Required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打底后开放时间要求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Primer Open Time Before Bead Application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分钟/小时（行业参考 Reference：30分钟-8小时 30min-8hr，视产品而定 depends on product）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固化/行车安全时间要求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Cure / Drive-away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小时（行业参考 Reference：1-4小时可安全行车，24小时完全固化 1-4hr drive-away safe, 24hr full cure）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车间环境温湿度要求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Workshop Ambient Temperature / Humidity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温度 Temp：____ ℃　湿度 RH：____ %（行业参考 Reference：23℃±5℃）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执行标准/认证要求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Applicable Standards / Certification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FMVSS 212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AGRSS / AGSC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ECE R43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无特殊要求 / None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四  供胶系统需求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Glue Supply System Requirement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供胶容器规格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Glue Container / Drum Size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200L 大桶 / 200L Drum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20L 小桶 / 20L Pail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软包装/香肠包 / Cartridge / Sausage Pack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＊泵送/计量方式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Pumping / Metering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单泵（单组份） / Single Pump (1K)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双组份计量泵＋静态混合器 / 2-component Metering Pump + Static Mixer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是否需要加热保温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Heating / Temperature Control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胶桶加热 / Drum Heating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胶管伴热 / Heated Hose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两者均需 / Both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供胶管路长度及直径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Supply Hose Length &amp; Diameter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长度 Length：____ m　直径 Diameter：____ mm（参考 Reference：DN15-16，约15m）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换桶方式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Drum Change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自动跟随板 / Automatic Follower Plate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人工更换 / Manual Change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出胶枪/喷嘴需求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Glue Gun / Nozzle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如特殊喷嘴形状、快换接口等 e.g. special nozzle profile, quick-change interface, etc.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清枪/清胶方式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Gun Purge / Cleaning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自动清胶 / Automatic Purge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人工清胶 / Manual Purge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需针头浸油保护（防堵） / Needle Dip-cup Protection (anti-clog)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胶量/流量在线监测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Inline Glue Volume / Flow Monitoring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 / Required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供胶系统品牌偏好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Glue Supply System Brand Preference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五  机器人轨迹编程与视觉检测需求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Robot Trajectory Programming &amp; Vision Inspection Requirement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＊轨迹编程方式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Trajectory Programming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人工示教编程 / Manual Teach Programming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拖动示教编程 / Drag-teach Programming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离线编程 / Offline Programming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视觉引导自动生成轨迹 / Vision-guided Automatic Trajectory Generation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玻璃定位/识别方式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Glass Positioning / Registration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激光定位点 / Laser Reference Points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视觉相机定位 / Vision Camera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机械定位工装 / Mechanical Fixture / Stops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玻璃曲率/弯曲度检测需求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Glass Curvature / Bending Detection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需要（自动判定合格/不合格） / Required (auto OK / NG judgment)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轨迹重复定位精度要求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Trajectory Repeatability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mm（行业参考 Industry reference：±0.1mm）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胶条高度/宽度在线检测需求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Inline Bead Height / Width Inspection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 / Required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涂胶起止点/断胶报警需求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Start/Stop Point &amp; Bead-break Alarm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 / Required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多机/多工位防碰撞需求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Multi-robot / Multi-station Collision Avoidance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如共用作业区域需划分防碰撞区域，请说明 Please specify shared collision-zone requirements, if any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六  产线布局、节拍与末端设备需求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Line Layout, Cycle Time &amp; End-of-Arm Equipment Requirement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涂胶工位数量及分工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Number of Gluing Stations &amp; Division of Work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如：A工位-前挡，B工位-侧窗，C工位-后挡 e.g. Station A - windshield, Station B - side window, Station C - rear window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玻璃上下料方式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Glass Loading / Unloading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人工上下料 / Manual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机器人自动上下料 / Robotic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人机协作 / Human-robot Collaborative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玻璃输送/定心方式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Glass Conveying / Centering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滚筒输送线 / Roller Conveyor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移动滑台（自动定心） / Sliding Table (auto-centering)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人工小车 / Manual Cart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＊单件/单车节拍要求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Cycle Time Requirement (per glass / per vehicle)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秒/件 sec per piece　或　____ 台/小时 units per hour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产线可用占地空间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Floor Space for the Line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长 L(  )×宽 W(  )×高 H(  )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末端执行器需求（如机器人兼做玻璃搬运）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EOAT Requirement (if robot also handles glass)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真空吸盘搬运 / Vacuum Suction Handling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仅涂胶枪，不搬运玻璃 / Glue Gun Only, No Handling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控制系统（PLC/HMI）品牌偏好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Control System (PLC / HMI) Brand Preference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行业参考 Reference：Siemens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与产线其他设备通讯协议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Communication Protocol with Other Line Equipment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Profinet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Profibus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Modbus TCP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EtherCAT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数据追溯/记录需求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Data Logging &amp; Traceability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需要（记录每车/每片玻璃涂胶参数） / Required (log parameters per vehicle/glass)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七  现场配套条件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Utility &amp; Installation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＊现场供电类型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Supply Type (Voltage / Phase / Freq.)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可用额定功率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Rated Power (KW)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压缩空气条件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Compressed Air Condition (pressure)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气压 Pressure：____ MPa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＊设备安装场地尺寸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Site Dimensions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可用空间 Available space：长L(  )×宽W(  )×高H(  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是否防爆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Explosion-proof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现场安全防护要求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Site Safety / Guarding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安全围栏 / Safety Fence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安全光栅 / Safety Light Curtain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八  商务与服务需求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Commercial &amp; Service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项目付款方式要求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Payment Terms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售后响应要求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After-sales Response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7×24小时 / 7×24 hours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工作日 / Business days only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质保期要求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Warranty Period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年 / years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九  需另外提供的资料 / 附件清单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Supplementary Materials &amp; Attachments Required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以下资料无法在表格中直接填写，请以文件形式（照片、视频、CAD图纸等）随本表一并提供，并在方框中勾选已提供项：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The items below cannot be filled in as text — please provide them as separate files (photos, videos, CAD drawings, etc.) together with this form, and tick the box once each item is provided: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6500"/>
        <w:gridCol w:w="2966"/>
      </w:tblGrid>
      <w:tr>
        <w:trPr>
          <w:cantSplit/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勾选
Tick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所需资料 / Required Material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各玻璃类型2D图纸/3D数模（STEP格式，含曲率数据）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Glass 2D drawings / 3D models (STEP format, incl. curvature data) for each glass type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车身钣金/安装面CAD图纸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Vehicle body sheet-metal / mounting surface CAD drawings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胶水技术数据表(TDS)及安全数据表(MSDS)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Adhesive Technical Data Sheet (TDS) and Safety Data Sheet (MSDS)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现有人工涂胶工艺视频/照片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Video / photos of current manual gluing process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现场平面布局图（CAD）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Site layout drawing (CAD)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玻璃实物样品（如可提供，用于曲率测试）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Physical glass sample (if available, for curvature testing)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现有产线设备清单（如有自动化设备）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Existing production line equipment list (if any)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其他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Others (____)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  其他补充说明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Other Remarks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其他特殊需求、禁忌、限制条件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Special Requirements, Restrictions or Prohibitions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十一  确认签字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Confirmation &amp; 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733"/>
        <w:gridCol w:w="2500"/>
        <w:gridCol w:w="2733"/>
      </w:tblGrid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信息采集人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Prepared by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客户确认签字/盖章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Customer Confirmation (Sign/Stamp)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中间商确认签字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Agent Confirmation / Date（无则免填 / N/A if none）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我方对接人确认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Livespower Contact Confirmation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5"/>
                <w:szCs w:val="15"/>
              </w:rPr>
              <w:t xml:space="preserve">保密及生效说明 / Confidentiality Notice：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4"/>
                <w:szCs w:val="14"/>
              </w:rPr>
              <w:t xml:space="preserve">1. 本表所有信息仅用于本项目设备方案设计、报价及现场施工落地，严禁向第三方外泄；2. 填写确认后即为双方项目对接的有效依据，需求变更需书面同步更新；3. 所有参数务必真实准确，因信息填写错误导致设备适配问题，由填写方承担相应责任。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2"/>
                <w:szCs w:val="12"/>
              </w:rPr>
              <w:t xml:space="preserve">1. All information in this form is for equipment solution design, quotation and on-site implementation of this project only, and must not be disclosed to any third party. 2. Once confirmed, this form is the valid basis for project coordination between both parties; any change of requirements must be updated in writing. 3. All parameters must be accurate; the completing party is responsible for any equipment mismatch caused by incorrect information.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Microsoft YaHei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2026-09-07T09:34:14.926Z</dcterms:created>
  <dcterms:modified xsi:type="dcterms:W3CDTF">2026-09-07T09:34:14.926Z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